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AB2609" w:rsidP="00620AE8">
      <w:pPr>
        <w:pStyle w:val="Heading1"/>
      </w:pPr>
      <w:r>
        <w:t>Ridge Meadows Community Children’s Table</w:t>
      </w:r>
    </w:p>
    <w:p w:rsidR="00554276" w:rsidRDefault="00446D17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062267" w:rsidRDefault="00446D17" w:rsidP="00A87891">
      <w:pPr>
        <w:pStyle w:val="Heading2"/>
      </w:pPr>
      <w:r>
        <w:t>May 13, 2020</w:t>
      </w:r>
    </w:p>
    <w:p w:rsidR="00A4511E" w:rsidRPr="00EA277E" w:rsidRDefault="00AB2609" w:rsidP="00A87891">
      <w:pPr>
        <w:pStyle w:val="Heading2"/>
      </w:pPr>
      <w:r>
        <w:t>1:00 p.m.</w:t>
      </w:r>
    </w:p>
    <w:p w:rsidR="006C3011" w:rsidRPr="00E460A2" w:rsidRDefault="00446D17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:rsidR="00A4511E" w:rsidRPr="00E460A2" w:rsidRDefault="00446D17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B2609">
        <w:t>Susan Foster</w:t>
      </w: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Territory Acknowledgement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446D17">
      <w:pPr>
        <w:pStyle w:val="ListParagraph"/>
        <w:numPr>
          <w:ilvl w:val="0"/>
          <w:numId w:val="27"/>
        </w:numPr>
        <w:spacing w:before="0" w:after="0" w:line="240" w:lineRule="auto"/>
      </w:pPr>
      <w:r>
        <w:t xml:space="preserve">Share Agenda </w:t>
      </w:r>
    </w:p>
    <w:p w:rsidR="00446D17" w:rsidRDefault="00446D17" w:rsidP="00EB0708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Ask for Additions</w:t>
      </w:r>
    </w:p>
    <w:p w:rsidR="00446D17" w:rsidRDefault="00446D17" w:rsidP="00446D17">
      <w:pPr>
        <w:pStyle w:val="ListParagraph"/>
        <w:numPr>
          <w:ilvl w:val="0"/>
          <w:numId w:val="0"/>
        </w:numPr>
        <w:ind w:left="187"/>
      </w:pPr>
    </w:p>
    <w:p w:rsidR="00446D17" w:rsidRDefault="00446D17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Corrections to Notes from May 6</w:t>
      </w:r>
    </w:p>
    <w:p w:rsidR="00446D17" w:rsidRDefault="00446D17" w:rsidP="00446D17">
      <w:pPr>
        <w:spacing w:after="0" w:line="240" w:lineRule="auto"/>
      </w:pP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Check-in (round)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Business Arising</w:t>
      </w:r>
    </w:p>
    <w:p w:rsidR="00AB2609" w:rsidRDefault="00446D17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Surveys</w:t>
      </w:r>
    </w:p>
    <w:p w:rsidR="00AB2609" w:rsidRDefault="00446D17" w:rsidP="00791EAB">
      <w:pPr>
        <w:pStyle w:val="ListParagraph"/>
        <w:numPr>
          <w:ilvl w:val="1"/>
          <w:numId w:val="27"/>
        </w:numPr>
        <w:spacing w:before="0" w:after="0" w:line="240" w:lineRule="auto"/>
      </w:pPr>
      <w:r>
        <w:t>Website/</w:t>
      </w:r>
      <w:r w:rsidR="00E5297B">
        <w:t>Facebook Page</w:t>
      </w:r>
    </w:p>
    <w:p w:rsidR="00446D17" w:rsidRDefault="00446D17" w:rsidP="00791EAB">
      <w:pPr>
        <w:pStyle w:val="ListParagraph"/>
        <w:numPr>
          <w:ilvl w:val="1"/>
          <w:numId w:val="27"/>
        </w:numPr>
        <w:spacing w:before="0" w:after="0" w:line="240" w:lineRule="auto"/>
      </w:pPr>
      <w:r>
        <w:t>Virtual Platforms Sessions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New Business</w:t>
      </w:r>
    </w:p>
    <w:p w:rsidR="00AB2609" w:rsidRDefault="00446D17" w:rsidP="00AB2609">
      <w:pPr>
        <w:pStyle w:val="ListParagraph"/>
        <w:numPr>
          <w:ilvl w:val="1"/>
          <w:numId w:val="27"/>
        </w:numPr>
        <w:spacing w:before="0" w:after="0" w:line="240" w:lineRule="auto"/>
      </w:pPr>
      <w:proofErr w:type="spellStart"/>
      <w:r>
        <w:t>RestartBC</w:t>
      </w:r>
      <w:proofErr w:type="spellEnd"/>
      <w:r>
        <w:t xml:space="preserve"> – poll and discussion</w:t>
      </w:r>
    </w:p>
    <w:p w:rsidR="00446D17" w:rsidRDefault="00446D17" w:rsidP="00446D17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 xml:space="preserve">Next Meeting – </w:t>
      </w:r>
      <w:r w:rsidR="00E5297B">
        <w:t xml:space="preserve">May </w:t>
      </w:r>
      <w:r w:rsidR="00446D17">
        <w:t>20</w:t>
      </w:r>
      <w:bookmarkStart w:id="0" w:name="_GoBack"/>
      <w:bookmarkEnd w:id="0"/>
      <w:r>
        <w:t xml:space="preserve"> @ 1:00 p.m.</w:t>
      </w:r>
    </w:p>
    <w:p w:rsidR="00C302F7" w:rsidRDefault="00C302F7" w:rsidP="00AB2609">
      <w:pPr>
        <w:pStyle w:val="ListParagraph"/>
        <w:numPr>
          <w:ilvl w:val="0"/>
          <w:numId w:val="0"/>
        </w:numPr>
        <w:ind w:left="187"/>
      </w:pP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09" w:rsidRDefault="00AB2609" w:rsidP="00CB53EA">
      <w:pPr>
        <w:spacing w:after="0" w:line="240" w:lineRule="auto"/>
      </w:pPr>
      <w:r>
        <w:separator/>
      </w:r>
    </w:p>
  </w:endnote>
  <w:end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09" w:rsidRDefault="00AB2609" w:rsidP="00CB53EA">
      <w:pPr>
        <w:spacing w:after="0" w:line="240" w:lineRule="auto"/>
      </w:pPr>
      <w:r>
        <w:separator/>
      </w:r>
    </w:p>
  </w:footnote>
  <w:foot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9F9CB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46D17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5B1D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5297B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61A77847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DC72FF" w:rsidRDefault="00DC72FF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69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Foster, Susan MCF:EX</cp:lastModifiedBy>
  <cp:revision>2</cp:revision>
  <dcterms:created xsi:type="dcterms:W3CDTF">2020-05-13T18:36:00Z</dcterms:created>
  <dcterms:modified xsi:type="dcterms:W3CDTF">2020-05-13T18:36:00Z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